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9633" w14:textId="117FC1BD" w:rsidR="00DD2D07" w:rsidRDefault="00BC316E">
      <w:pPr>
        <w:rPr>
          <w:sz w:val="40"/>
          <w:szCs w:val="40"/>
        </w:rPr>
      </w:pPr>
      <w:r>
        <w:rPr>
          <w:sz w:val="40"/>
          <w:szCs w:val="40"/>
        </w:rPr>
        <w:t>BREAST</w:t>
      </w:r>
      <w:r w:rsidR="003D6971">
        <w:rPr>
          <w:sz w:val="40"/>
          <w:szCs w:val="40"/>
        </w:rPr>
        <w:t>/CHEST</w:t>
      </w:r>
      <w:r>
        <w:rPr>
          <w:sz w:val="40"/>
          <w:szCs w:val="40"/>
        </w:rPr>
        <w:t>FEEDING RESOURCES, 2022</w:t>
      </w:r>
    </w:p>
    <w:p w14:paraId="6D3822AF" w14:textId="4719BDD1" w:rsidR="00611E85" w:rsidRDefault="00611E85">
      <w:pPr>
        <w:rPr>
          <w:sz w:val="40"/>
          <w:szCs w:val="40"/>
        </w:rPr>
      </w:pPr>
      <w:r>
        <w:rPr>
          <w:sz w:val="40"/>
          <w:szCs w:val="40"/>
        </w:rPr>
        <w:t>Breastfeeding Helpline: 906-630-0050 (text or call)</w:t>
      </w:r>
    </w:p>
    <w:p w14:paraId="5C157A6F" w14:textId="77777777" w:rsidR="004647BC" w:rsidRDefault="004647BC" w:rsidP="004647BC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BC316E" w:rsidRPr="004647BC">
        <w:rPr>
          <w:sz w:val="40"/>
          <w:szCs w:val="40"/>
        </w:rPr>
        <w:t>Websites</w:t>
      </w:r>
      <w:r>
        <w:rPr>
          <w:sz w:val="40"/>
          <w:szCs w:val="40"/>
        </w:rPr>
        <w:t>:</w:t>
      </w:r>
    </w:p>
    <w:p w14:paraId="7A0967AD" w14:textId="51AFB6FB" w:rsidR="003D6971" w:rsidRDefault="00BC316E" w:rsidP="003D6971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3D6971">
        <w:rPr>
          <w:sz w:val="40"/>
          <w:szCs w:val="40"/>
        </w:rPr>
        <w:t>Firstdroplets.com</w:t>
      </w:r>
    </w:p>
    <w:p w14:paraId="5D0BAA3A" w14:textId="2BDBE146" w:rsidR="003D6971" w:rsidRDefault="003D6971" w:rsidP="003D6971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Kellymom.com</w:t>
      </w:r>
    </w:p>
    <w:p w14:paraId="2D5E0AAE" w14:textId="0ABED0BB" w:rsidR="003D6971" w:rsidRDefault="003D6971" w:rsidP="003D6971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Infantrisk.org</w:t>
      </w:r>
    </w:p>
    <w:p w14:paraId="6D3C2EC0" w14:textId="58151B87" w:rsidR="003D6971" w:rsidRDefault="003D6971" w:rsidP="003D6971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Nancymohrbacher.com</w:t>
      </w:r>
    </w:p>
    <w:p w14:paraId="3CCDEA2D" w14:textId="364D3391" w:rsidR="00EC57E9" w:rsidRDefault="00EC57E9" w:rsidP="003D6971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Exclusivepumping.com</w:t>
      </w:r>
    </w:p>
    <w:p w14:paraId="4AC00376" w14:textId="58503EA1" w:rsidR="00EC57E9" w:rsidRDefault="00EC57E9" w:rsidP="003D6971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Lllusa.org</w:t>
      </w:r>
      <w:proofErr w:type="gramStart"/>
      <w:r>
        <w:rPr>
          <w:sz w:val="40"/>
          <w:szCs w:val="40"/>
        </w:rPr>
        <w:t xml:space="preserve">   (</w:t>
      </w:r>
      <w:proofErr w:type="gramEnd"/>
      <w:r>
        <w:rPr>
          <w:sz w:val="40"/>
          <w:szCs w:val="40"/>
        </w:rPr>
        <w:t>website for La Leche League)</w:t>
      </w:r>
    </w:p>
    <w:p w14:paraId="23DE24B2" w14:textId="7EFEBC63" w:rsidR="00EC57E9" w:rsidRPr="003D6971" w:rsidRDefault="00EC57E9" w:rsidP="003D6971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Mibreastfeeding.org </w:t>
      </w:r>
      <w:proofErr w:type="gramStart"/>
      <w:r>
        <w:rPr>
          <w:sz w:val="40"/>
          <w:szCs w:val="40"/>
        </w:rPr>
        <w:t xml:space="preserve">   (</w:t>
      </w:r>
      <w:proofErr w:type="gramEnd"/>
      <w:r>
        <w:rPr>
          <w:sz w:val="40"/>
          <w:szCs w:val="40"/>
        </w:rPr>
        <w:t>website for Mich. Breastfeeding network)</w:t>
      </w:r>
    </w:p>
    <w:p w14:paraId="037081F4" w14:textId="0E3616EE" w:rsidR="00BC316E" w:rsidRDefault="00BC316E" w:rsidP="00BC316E">
      <w:pPr>
        <w:pStyle w:val="ListParagraph"/>
        <w:rPr>
          <w:sz w:val="40"/>
          <w:szCs w:val="40"/>
        </w:rPr>
      </w:pPr>
    </w:p>
    <w:p w14:paraId="4C1A5F28" w14:textId="354B0924" w:rsidR="00BC316E" w:rsidRDefault="00BC316E" w:rsidP="00BC316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Apps:</w:t>
      </w:r>
    </w:p>
    <w:p w14:paraId="1AAA8771" w14:textId="6485B274" w:rsidR="00BC316E" w:rsidRDefault="00BC316E" w:rsidP="00BC31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Breastfeeding solutions</w:t>
      </w:r>
    </w:p>
    <w:p w14:paraId="781C02E6" w14:textId="5CF8D802" w:rsidR="00BC316E" w:rsidRDefault="00BC316E" w:rsidP="00BC316E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MommyMeds</w:t>
      </w:r>
      <w:proofErr w:type="spellEnd"/>
      <w:r>
        <w:rPr>
          <w:sz w:val="40"/>
          <w:szCs w:val="40"/>
        </w:rPr>
        <w:t xml:space="preserve"> </w:t>
      </w:r>
    </w:p>
    <w:p w14:paraId="51839D5E" w14:textId="3C5713B3" w:rsidR="00DC7DB5" w:rsidRDefault="00DC7DB5" w:rsidP="00BC316E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Coffective</w:t>
      </w:r>
      <w:proofErr w:type="spellEnd"/>
    </w:p>
    <w:p w14:paraId="2D46837C" w14:textId="77777777" w:rsidR="00EC57E9" w:rsidRDefault="008534C2" w:rsidP="00EC57E9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8534C2">
        <w:rPr>
          <w:sz w:val="40"/>
          <w:szCs w:val="40"/>
        </w:rPr>
        <w:t>Facebook</w:t>
      </w:r>
      <w:r w:rsidR="003D6971">
        <w:rPr>
          <w:sz w:val="40"/>
          <w:szCs w:val="40"/>
        </w:rPr>
        <w:t>:</w:t>
      </w:r>
    </w:p>
    <w:p w14:paraId="4E949DD9" w14:textId="77777777" w:rsidR="008534C2" w:rsidRDefault="008534C2" w:rsidP="008534C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Chippewa county breastfeeding education and support team</w:t>
      </w:r>
    </w:p>
    <w:p w14:paraId="3138C42C" w14:textId="77777777" w:rsidR="008534C2" w:rsidRDefault="008534C2" w:rsidP="008534C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MIBFN (Michigan Breastfeeding Network)</w:t>
      </w:r>
    </w:p>
    <w:p w14:paraId="4ED17D29" w14:textId="1DDD0B6B" w:rsidR="004647BC" w:rsidRDefault="004647BC" w:rsidP="008534C2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Kellymom</w:t>
      </w:r>
      <w:proofErr w:type="spellEnd"/>
      <w:r>
        <w:rPr>
          <w:sz w:val="40"/>
          <w:szCs w:val="40"/>
        </w:rPr>
        <w:t xml:space="preserve"> </w:t>
      </w:r>
    </w:p>
    <w:p w14:paraId="16CB1AE9" w14:textId="052EE811" w:rsidR="008534C2" w:rsidRDefault="004647BC" w:rsidP="008534C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La Leche League USA</w:t>
      </w:r>
      <w:r w:rsidR="008534C2">
        <w:rPr>
          <w:sz w:val="40"/>
          <w:szCs w:val="40"/>
        </w:rPr>
        <w:t xml:space="preserve">  </w:t>
      </w:r>
    </w:p>
    <w:p w14:paraId="73899A9B" w14:textId="34D0F10A" w:rsidR="00EC57E9" w:rsidRPr="008534C2" w:rsidRDefault="00EC57E9" w:rsidP="008534C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BEST group for breastfeeding support</w:t>
      </w:r>
    </w:p>
    <w:p w14:paraId="53F4A9D3" w14:textId="77777777" w:rsidR="00DC7DB5" w:rsidRPr="00DC7DB5" w:rsidRDefault="00DC7DB5" w:rsidP="00DC7DB5">
      <w:pPr>
        <w:ind w:left="810"/>
        <w:rPr>
          <w:sz w:val="40"/>
          <w:szCs w:val="40"/>
        </w:rPr>
      </w:pPr>
    </w:p>
    <w:sectPr w:rsidR="00DC7DB5" w:rsidRPr="00DC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107"/>
    <w:multiLevelType w:val="hybridMultilevel"/>
    <w:tmpl w:val="F340612C"/>
    <w:lvl w:ilvl="0" w:tplc="4C92C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7ED"/>
    <w:multiLevelType w:val="hybridMultilevel"/>
    <w:tmpl w:val="6F903EEA"/>
    <w:lvl w:ilvl="0" w:tplc="EE4C8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F19D2"/>
    <w:multiLevelType w:val="hybridMultilevel"/>
    <w:tmpl w:val="D15443DA"/>
    <w:lvl w:ilvl="0" w:tplc="D37851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35377"/>
    <w:multiLevelType w:val="hybridMultilevel"/>
    <w:tmpl w:val="02BE8968"/>
    <w:lvl w:ilvl="0" w:tplc="60A4038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A07E3"/>
    <w:multiLevelType w:val="hybridMultilevel"/>
    <w:tmpl w:val="95EACEE2"/>
    <w:lvl w:ilvl="0" w:tplc="9E5EE45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0CD31FA"/>
    <w:multiLevelType w:val="hybridMultilevel"/>
    <w:tmpl w:val="767CEA1E"/>
    <w:lvl w:ilvl="0" w:tplc="8096768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845360273">
    <w:abstractNumId w:val="1"/>
  </w:num>
  <w:num w:numId="2" w16cid:durableId="1906062788">
    <w:abstractNumId w:val="2"/>
  </w:num>
  <w:num w:numId="3" w16cid:durableId="1689133690">
    <w:abstractNumId w:val="4"/>
  </w:num>
  <w:num w:numId="4" w16cid:durableId="1008293961">
    <w:abstractNumId w:val="0"/>
  </w:num>
  <w:num w:numId="5" w16cid:durableId="1967272781">
    <w:abstractNumId w:val="5"/>
  </w:num>
  <w:num w:numId="6" w16cid:durableId="1316957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6E"/>
    <w:rsid w:val="003D6971"/>
    <w:rsid w:val="004647BC"/>
    <w:rsid w:val="00611E85"/>
    <w:rsid w:val="008534C2"/>
    <w:rsid w:val="00BC316E"/>
    <w:rsid w:val="00BF40A9"/>
    <w:rsid w:val="00DC7DB5"/>
    <w:rsid w:val="00DD2D07"/>
    <w:rsid w:val="00EC57E9"/>
    <w:rsid w:val="00F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3059"/>
  <w15:chartTrackingRefBased/>
  <w15:docId w15:val="{A5B1E9EA-4F96-49C8-BE3B-CE6FA4B1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Gardiner</dc:creator>
  <cp:keywords/>
  <dc:description/>
  <cp:lastModifiedBy>Rosa Gardiner</cp:lastModifiedBy>
  <cp:revision>2</cp:revision>
  <dcterms:created xsi:type="dcterms:W3CDTF">2022-06-13T12:34:00Z</dcterms:created>
  <dcterms:modified xsi:type="dcterms:W3CDTF">2022-06-13T12:34:00Z</dcterms:modified>
</cp:coreProperties>
</file>